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BF" w:rsidRDefault="000350BF">
      <w:pPr>
        <w:rPr>
          <w:b/>
        </w:rPr>
      </w:pPr>
      <w:r w:rsidRPr="000350BF">
        <w:rPr>
          <w:b/>
        </w:rPr>
        <w:t>Score Chart Template</w:t>
      </w:r>
    </w:p>
    <w:p w:rsidR="004C6F65" w:rsidRDefault="004C6F65">
      <w:pPr>
        <w:rPr>
          <w:b/>
        </w:rPr>
      </w:pPr>
      <w:r>
        <w:rPr>
          <w:b/>
        </w:rPr>
        <w:t>Use to get a good visual representation of the range of your students’ scores.</w:t>
      </w:r>
    </w:p>
    <w:p w:rsidR="004C6F65" w:rsidRDefault="004C6F65">
      <w:pPr>
        <w:rPr>
          <w:b/>
        </w:rPr>
      </w:pPr>
    </w:p>
    <w:p w:rsidR="000350BF" w:rsidRDefault="000350BF">
      <w:r w:rsidRPr="000350BF">
        <w:t xml:space="preserve">1) </w:t>
      </w:r>
      <w:r w:rsidR="007A5C52">
        <w:t>Choose an assessment for which you have scores for each student</w:t>
      </w:r>
    </w:p>
    <w:p w:rsidR="007A5C52" w:rsidRDefault="00AB2677">
      <w:r>
        <w:t>2) Divide the range</w:t>
      </w:r>
      <w:r w:rsidR="00D121FD">
        <w:t xml:space="preserve"> of test scores into blocks</w:t>
      </w:r>
    </w:p>
    <w:p w:rsidR="00AB2677" w:rsidRDefault="00AB2677">
      <w:r>
        <w:tab/>
        <w:t>Examples: If test</w:t>
      </w:r>
      <w:r w:rsidR="00293C3F">
        <w:t xml:space="preserve"> scores are a percentage, blocks</w:t>
      </w:r>
      <w:r>
        <w:t xml:space="preserve"> might be: 0-25%, 26-60%, 61-70%, 71-80%, 81-90%, 91-100%</w:t>
      </w:r>
      <w:r>
        <w:br/>
      </w:r>
      <w:r>
        <w:tab/>
      </w:r>
      <w:r>
        <w:tab/>
        <w:t>- If using a test with RIT scores, use ranges of 10 RIT points: 191-200, 201-201, 211-220, etc.</w:t>
      </w:r>
    </w:p>
    <w:p w:rsidR="00AB2677" w:rsidRDefault="00AB2677">
      <w:r>
        <w:t>3) Write students’ names in the boxes based on their scores</w:t>
      </w:r>
    </w:p>
    <w:p w:rsidR="00AB2677" w:rsidRDefault="00AB2677">
      <w:r>
        <w:t>4) Use for flexible grouping and differentiation planning</w:t>
      </w:r>
    </w:p>
    <w:p w:rsidR="00AB2677" w:rsidRDefault="00AB2677"/>
    <w:p w:rsidR="000350BF" w:rsidRDefault="00AB2677">
      <w:r>
        <w:t>S</w:t>
      </w:r>
      <w:r w:rsidR="000350BF">
        <w:t>ubject: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0350BF" w:rsidTr="000350BF">
        <w:tc>
          <w:tcPr>
            <w:tcW w:w="2196" w:type="dxa"/>
          </w:tcPr>
          <w:p w:rsidR="000350BF" w:rsidRDefault="000350BF" w:rsidP="000350BF">
            <w:pPr>
              <w:jc w:val="center"/>
            </w:pPr>
            <w:r>
              <w:t>Score Range:</w:t>
            </w:r>
          </w:p>
          <w:p w:rsidR="00AB2677" w:rsidRDefault="00AB2677" w:rsidP="000350BF">
            <w:pPr>
              <w:jc w:val="center"/>
            </w:pPr>
          </w:p>
          <w:p w:rsidR="00AB2677" w:rsidRDefault="00AB2677" w:rsidP="000350BF">
            <w:pPr>
              <w:jc w:val="center"/>
            </w:pPr>
          </w:p>
        </w:tc>
        <w:tc>
          <w:tcPr>
            <w:tcW w:w="2196" w:type="dxa"/>
          </w:tcPr>
          <w:p w:rsidR="000350BF" w:rsidRDefault="000350BF" w:rsidP="000350BF">
            <w:pPr>
              <w:jc w:val="center"/>
            </w:pPr>
            <w:r>
              <w:t>Score Range:</w:t>
            </w:r>
          </w:p>
          <w:p w:rsidR="000350BF" w:rsidRDefault="000350BF" w:rsidP="000350BF">
            <w:pPr>
              <w:jc w:val="center"/>
            </w:pPr>
          </w:p>
        </w:tc>
        <w:tc>
          <w:tcPr>
            <w:tcW w:w="2196" w:type="dxa"/>
          </w:tcPr>
          <w:p w:rsidR="000350BF" w:rsidRDefault="000350BF" w:rsidP="000350BF">
            <w:pPr>
              <w:jc w:val="center"/>
            </w:pPr>
            <w:r>
              <w:t>Score Range:</w:t>
            </w:r>
          </w:p>
          <w:p w:rsidR="000350BF" w:rsidRDefault="000350BF" w:rsidP="000350BF">
            <w:pPr>
              <w:jc w:val="center"/>
            </w:pPr>
          </w:p>
        </w:tc>
        <w:tc>
          <w:tcPr>
            <w:tcW w:w="2196" w:type="dxa"/>
          </w:tcPr>
          <w:p w:rsidR="000350BF" w:rsidRDefault="000350BF" w:rsidP="000350BF">
            <w:pPr>
              <w:jc w:val="center"/>
            </w:pPr>
            <w:r>
              <w:t>Score Range:</w:t>
            </w:r>
          </w:p>
          <w:p w:rsidR="000350BF" w:rsidRDefault="000350BF" w:rsidP="000350BF">
            <w:pPr>
              <w:jc w:val="center"/>
            </w:pPr>
          </w:p>
        </w:tc>
        <w:tc>
          <w:tcPr>
            <w:tcW w:w="2196" w:type="dxa"/>
          </w:tcPr>
          <w:p w:rsidR="000350BF" w:rsidRDefault="000350BF" w:rsidP="000350BF">
            <w:pPr>
              <w:jc w:val="center"/>
            </w:pPr>
            <w:r>
              <w:t>Score Range:</w:t>
            </w:r>
          </w:p>
          <w:p w:rsidR="000350BF" w:rsidRDefault="000350BF" w:rsidP="000350BF">
            <w:pPr>
              <w:jc w:val="center"/>
            </w:pPr>
          </w:p>
        </w:tc>
        <w:tc>
          <w:tcPr>
            <w:tcW w:w="2196" w:type="dxa"/>
          </w:tcPr>
          <w:p w:rsidR="000350BF" w:rsidRDefault="000350BF" w:rsidP="000350BF">
            <w:pPr>
              <w:jc w:val="center"/>
            </w:pPr>
            <w:r>
              <w:t>Score Range:</w:t>
            </w:r>
          </w:p>
          <w:p w:rsidR="000350BF" w:rsidRDefault="000350BF" w:rsidP="000350BF">
            <w:pPr>
              <w:jc w:val="center"/>
            </w:pPr>
          </w:p>
        </w:tc>
      </w:tr>
      <w:tr w:rsidR="000350BF" w:rsidTr="000350BF">
        <w:tc>
          <w:tcPr>
            <w:tcW w:w="2196" w:type="dxa"/>
          </w:tcPr>
          <w:p w:rsidR="000350BF" w:rsidRDefault="000350BF">
            <w:r>
              <w:t>Students:</w:t>
            </w:r>
          </w:p>
          <w:p w:rsidR="000350BF" w:rsidRDefault="000350BF"/>
          <w:p w:rsidR="000350BF" w:rsidRDefault="000350BF"/>
          <w:p w:rsidR="000350BF" w:rsidRDefault="000350BF"/>
          <w:p w:rsidR="000350BF" w:rsidRDefault="000350BF"/>
          <w:p w:rsidR="00AB2677" w:rsidRDefault="00AB2677"/>
          <w:p w:rsidR="00AB2677" w:rsidRDefault="00AB2677"/>
          <w:p w:rsidR="00AB2677" w:rsidRDefault="00AB2677"/>
          <w:p w:rsidR="000350BF" w:rsidRDefault="000350BF"/>
          <w:p w:rsidR="000350BF" w:rsidRDefault="000350BF"/>
        </w:tc>
        <w:tc>
          <w:tcPr>
            <w:tcW w:w="2196" w:type="dxa"/>
          </w:tcPr>
          <w:p w:rsidR="000350BF" w:rsidRDefault="000350BF">
            <w:r>
              <w:t>Students:</w:t>
            </w:r>
          </w:p>
        </w:tc>
        <w:tc>
          <w:tcPr>
            <w:tcW w:w="2196" w:type="dxa"/>
          </w:tcPr>
          <w:p w:rsidR="000350BF" w:rsidRDefault="000350BF">
            <w:r>
              <w:t>Students:</w:t>
            </w:r>
          </w:p>
        </w:tc>
        <w:tc>
          <w:tcPr>
            <w:tcW w:w="2196" w:type="dxa"/>
          </w:tcPr>
          <w:p w:rsidR="000350BF" w:rsidRDefault="000350BF">
            <w:r>
              <w:t>Students:</w:t>
            </w:r>
          </w:p>
        </w:tc>
        <w:tc>
          <w:tcPr>
            <w:tcW w:w="2196" w:type="dxa"/>
          </w:tcPr>
          <w:p w:rsidR="000350BF" w:rsidRDefault="000350BF">
            <w:r>
              <w:t>Students:</w:t>
            </w:r>
          </w:p>
        </w:tc>
        <w:tc>
          <w:tcPr>
            <w:tcW w:w="2196" w:type="dxa"/>
          </w:tcPr>
          <w:p w:rsidR="000350BF" w:rsidRDefault="000350BF">
            <w:r>
              <w:t>Students:</w:t>
            </w:r>
          </w:p>
        </w:tc>
      </w:tr>
    </w:tbl>
    <w:p w:rsidR="00AB2677" w:rsidRDefault="00AB2677"/>
    <w:p w:rsidR="00AB2677" w:rsidRDefault="00AB2677" w:rsidP="00AB2677">
      <w:r>
        <w:lastRenderedPageBreak/>
        <w:t>Subject: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AB2677" w:rsidTr="0011781A"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</w:tr>
      <w:tr w:rsidR="00AB2677" w:rsidTr="0011781A">
        <w:tc>
          <w:tcPr>
            <w:tcW w:w="2196" w:type="dxa"/>
          </w:tcPr>
          <w:p w:rsidR="00AB2677" w:rsidRDefault="00AB2677" w:rsidP="0011781A">
            <w:r>
              <w:t>Students:</w:t>
            </w:r>
          </w:p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</w:tr>
    </w:tbl>
    <w:p w:rsidR="00AB2677" w:rsidRDefault="00AB2677"/>
    <w:p w:rsidR="00AB2677" w:rsidRDefault="00AB2677"/>
    <w:p w:rsidR="00AB2677" w:rsidRDefault="00AB2677" w:rsidP="00AB2677">
      <w:r>
        <w:t>Subject: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AB2677" w:rsidTr="0011781A"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  <w:tc>
          <w:tcPr>
            <w:tcW w:w="2196" w:type="dxa"/>
          </w:tcPr>
          <w:p w:rsidR="00AB2677" w:rsidRDefault="00AB2677" w:rsidP="0011781A">
            <w:pPr>
              <w:jc w:val="center"/>
            </w:pPr>
            <w:r>
              <w:t>Score Range:</w:t>
            </w:r>
          </w:p>
          <w:p w:rsidR="00AB2677" w:rsidRDefault="00AB2677" w:rsidP="0011781A">
            <w:pPr>
              <w:jc w:val="center"/>
            </w:pPr>
          </w:p>
        </w:tc>
      </w:tr>
      <w:tr w:rsidR="00AB2677" w:rsidTr="0011781A">
        <w:tc>
          <w:tcPr>
            <w:tcW w:w="2196" w:type="dxa"/>
          </w:tcPr>
          <w:p w:rsidR="00AB2677" w:rsidRDefault="00AB2677" w:rsidP="0011781A">
            <w:r>
              <w:t>Students:</w:t>
            </w:r>
          </w:p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  <w:p w:rsidR="00AB2677" w:rsidRDefault="00AB2677" w:rsidP="0011781A"/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  <w:tc>
          <w:tcPr>
            <w:tcW w:w="2196" w:type="dxa"/>
          </w:tcPr>
          <w:p w:rsidR="00AB2677" w:rsidRDefault="00AB2677" w:rsidP="0011781A">
            <w:r>
              <w:t>Students:</w:t>
            </w:r>
          </w:p>
        </w:tc>
      </w:tr>
    </w:tbl>
    <w:p w:rsidR="00AB2677" w:rsidRDefault="00AB2677"/>
    <w:sectPr w:rsidR="00AB2677" w:rsidSect="000350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50BF"/>
    <w:rsid w:val="0001007B"/>
    <w:rsid w:val="000350BF"/>
    <w:rsid w:val="00293C3F"/>
    <w:rsid w:val="002B4F97"/>
    <w:rsid w:val="004C6F65"/>
    <w:rsid w:val="005D1B30"/>
    <w:rsid w:val="00600364"/>
    <w:rsid w:val="00635EDE"/>
    <w:rsid w:val="007A5C52"/>
    <w:rsid w:val="00AB2677"/>
    <w:rsid w:val="00D1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foridahoteachers.org</dc:creator>
  <cp:lastModifiedBy>TJB</cp:lastModifiedBy>
  <cp:revision>2</cp:revision>
  <cp:lastPrinted>2011-02-07T04:31:00Z</cp:lastPrinted>
  <dcterms:created xsi:type="dcterms:W3CDTF">2011-02-07T04:38:00Z</dcterms:created>
  <dcterms:modified xsi:type="dcterms:W3CDTF">2011-02-07T04:38:00Z</dcterms:modified>
</cp:coreProperties>
</file>